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AC" w:rsidRDefault="00577894">
      <w:pPr>
        <w:pStyle w:val="Standard"/>
        <w:jc w:val="center"/>
        <w:outlineLvl w:val="0"/>
      </w:pPr>
      <w:bookmarkStart w:id="0" w:name="_GoBack"/>
      <w:bookmarkEnd w:id="0"/>
      <w:r>
        <w:rPr>
          <w:b/>
          <w:sz w:val="28"/>
          <w:szCs w:val="28"/>
        </w:rPr>
        <w:t>Štatút SRRZ – Rodičovské združenie pri  Základnej škole Ondreja Štefku vo</w:t>
      </w:r>
      <w:r>
        <w:rPr>
          <w:b/>
        </w:rPr>
        <w:t xml:space="preserve"> </w:t>
      </w:r>
      <w:r>
        <w:rPr>
          <w:b/>
          <w:sz w:val="28"/>
          <w:szCs w:val="28"/>
        </w:rPr>
        <w:t>Varíne</w:t>
      </w:r>
    </w:p>
    <w:p w:rsidR="007C50AC" w:rsidRDefault="00577894">
      <w:pPr>
        <w:pStyle w:val="Standard"/>
        <w:spacing w:after="0"/>
        <w:outlineLvl w:val="0"/>
      </w:pPr>
      <w:r>
        <w:rPr>
          <w:lang w:eastAsia="sk-SK"/>
        </w:rPr>
        <w:t>M.R. Štefánika 432</w:t>
      </w:r>
    </w:p>
    <w:p w:rsidR="007C50AC" w:rsidRDefault="00577894">
      <w:pPr>
        <w:pStyle w:val="Standard"/>
        <w:spacing w:after="0"/>
      </w:pPr>
      <w:r>
        <w:rPr>
          <w:lang w:eastAsia="sk-SK"/>
        </w:rPr>
        <w:t>013 03  Varín</w:t>
      </w:r>
    </w:p>
    <w:p w:rsidR="007C50AC" w:rsidRDefault="00577894">
      <w:pPr>
        <w:pStyle w:val="Standard"/>
        <w:spacing w:after="0"/>
      </w:pPr>
      <w:r>
        <w:rPr>
          <w:lang w:eastAsia="sk-SK"/>
        </w:rPr>
        <w:t>IČO:</w:t>
      </w:r>
      <w:r>
        <w:rPr>
          <w:sz w:val="24"/>
          <w:szCs w:val="24"/>
        </w:rPr>
        <w:t xml:space="preserve"> </w:t>
      </w:r>
      <w:r>
        <w:t>173196170206</w:t>
      </w:r>
    </w:p>
    <w:p w:rsidR="007C50AC" w:rsidRDefault="007C50AC">
      <w:pPr>
        <w:pStyle w:val="Standard"/>
        <w:spacing w:after="0"/>
        <w:jc w:val="center"/>
        <w:outlineLvl w:val="0"/>
      </w:pPr>
    </w:p>
    <w:p w:rsidR="007C50AC" w:rsidRDefault="00577894">
      <w:pPr>
        <w:pStyle w:val="Standard"/>
        <w:spacing w:after="0"/>
        <w:jc w:val="center"/>
        <w:outlineLvl w:val="0"/>
      </w:pPr>
      <w:r>
        <w:rPr>
          <w:b/>
        </w:rPr>
        <w:t>Článok 1</w:t>
      </w:r>
    </w:p>
    <w:p w:rsidR="007C50AC" w:rsidRDefault="00577894">
      <w:pPr>
        <w:pStyle w:val="Standard"/>
        <w:spacing w:after="0"/>
        <w:jc w:val="center"/>
      </w:pPr>
      <w:r>
        <w:rPr>
          <w:b/>
        </w:rPr>
        <w:t>Postavenie rodičovského združenia</w:t>
      </w:r>
    </w:p>
    <w:p w:rsidR="007C50AC" w:rsidRDefault="007C50AC">
      <w:pPr>
        <w:pStyle w:val="Standard"/>
        <w:spacing w:after="0"/>
        <w:jc w:val="center"/>
      </w:pPr>
    </w:p>
    <w:p w:rsidR="007C50AC" w:rsidRDefault="00577894">
      <w:pPr>
        <w:pStyle w:val="Odsekzoznamu"/>
        <w:numPr>
          <w:ilvl w:val="0"/>
          <w:numId w:val="10"/>
        </w:numPr>
      </w:pPr>
      <w:r>
        <w:t>Rodičovské združenie pri Základnej škole Ondreja Štefku vo Varíne (ďalej len RZ) je dobrovoľné občianske združenie rodičov, ktoré je organizáciou Slove</w:t>
      </w:r>
      <w:r>
        <w:t>nskej rady rodičovských združení (ďalej len SRRZ).</w:t>
      </w:r>
    </w:p>
    <w:p w:rsidR="007C50AC" w:rsidRDefault="00577894">
      <w:pPr>
        <w:pStyle w:val="Odsekzoznamu"/>
        <w:numPr>
          <w:ilvl w:val="0"/>
          <w:numId w:val="1"/>
        </w:numPr>
      </w:pPr>
      <w:r>
        <w:t>RZ je právnickou osobou, vystupuje v právnych vzťahoch svojim menom a nesie zodpovednosť, ktorá z týchto vzťahov vyplýva.</w:t>
      </w:r>
    </w:p>
    <w:p w:rsidR="007C50AC" w:rsidRDefault="00577894">
      <w:pPr>
        <w:pStyle w:val="Odsekzoznamu"/>
        <w:numPr>
          <w:ilvl w:val="0"/>
          <w:numId w:val="1"/>
        </w:numPr>
      </w:pPr>
      <w:r>
        <w:t>Činnosť RZ sa riadi schválenými stanovami a odporúčaniami SRRZ a ustanoveniami prís</w:t>
      </w:r>
      <w:r>
        <w:t>lušných zákonov, ak sa dotýkajú činnosti RZ.</w:t>
      </w:r>
    </w:p>
    <w:p w:rsidR="007C50AC" w:rsidRDefault="00577894">
      <w:pPr>
        <w:pStyle w:val="Odsekzoznamu"/>
        <w:numPr>
          <w:ilvl w:val="0"/>
          <w:numId w:val="1"/>
        </w:numPr>
      </w:pPr>
      <w:r>
        <w:t>RZ sa riadi zásadou delegovanej právomoci. Štruktúrne prvky organizácie a ich zástupcov ustanovuje a odvoláva na základe rovných, priamych a tajných volieb. Rozhoduje väčšina hlasov hlasujúcich.</w:t>
      </w:r>
    </w:p>
    <w:p w:rsidR="007C50AC" w:rsidRDefault="00577894">
      <w:pPr>
        <w:pStyle w:val="Odsekzoznamu"/>
        <w:numPr>
          <w:ilvl w:val="0"/>
          <w:numId w:val="1"/>
        </w:numPr>
      </w:pPr>
      <w:r>
        <w:t>RZ je zriadené n</w:t>
      </w:r>
      <w:r>
        <w:t>a dobu neurčitú.</w:t>
      </w:r>
    </w:p>
    <w:p w:rsidR="007C50AC" w:rsidRDefault="007C50AC">
      <w:pPr>
        <w:pStyle w:val="Standard"/>
        <w:spacing w:after="0"/>
        <w:jc w:val="center"/>
        <w:outlineLvl w:val="0"/>
      </w:pPr>
    </w:p>
    <w:p w:rsidR="007C50AC" w:rsidRDefault="00577894">
      <w:pPr>
        <w:pStyle w:val="Standard"/>
        <w:spacing w:after="0"/>
        <w:jc w:val="center"/>
        <w:outlineLvl w:val="0"/>
      </w:pPr>
      <w:r>
        <w:rPr>
          <w:b/>
        </w:rPr>
        <w:t>Článok 2</w:t>
      </w:r>
    </w:p>
    <w:p w:rsidR="007C50AC" w:rsidRDefault="00577894">
      <w:pPr>
        <w:pStyle w:val="Standard"/>
        <w:spacing w:after="0"/>
        <w:jc w:val="center"/>
      </w:pPr>
      <w:r>
        <w:rPr>
          <w:b/>
        </w:rPr>
        <w:t>Poslanie a úlohy rodičovského združenia</w:t>
      </w:r>
    </w:p>
    <w:p w:rsidR="007C50AC" w:rsidRDefault="007C50AC">
      <w:pPr>
        <w:pStyle w:val="Standard"/>
        <w:spacing w:after="0"/>
        <w:jc w:val="center"/>
      </w:pPr>
    </w:p>
    <w:p w:rsidR="007C50AC" w:rsidRDefault="00577894">
      <w:pPr>
        <w:pStyle w:val="Odsekzoznamu"/>
        <w:numPr>
          <w:ilvl w:val="0"/>
          <w:numId w:val="11"/>
        </w:numPr>
      </w:pPr>
      <w:r>
        <w:t xml:space="preserve">Poslaním RZ na škole je spolupracovať s vedením školy a jej pedagogickým zborom pri výchove a vzdelávaní žiakov školy v súlade s pedagogickou teóriou pri zachovaní práv detí v zmysle </w:t>
      </w:r>
      <w:r>
        <w:t>Deklarácie práv dieťaťa, pri ochrane a presadzovaní výchovného záujmu rodičov detí.</w:t>
      </w:r>
    </w:p>
    <w:p w:rsidR="007C50AC" w:rsidRDefault="00577894">
      <w:pPr>
        <w:pStyle w:val="Odsekzoznamu"/>
        <w:numPr>
          <w:ilvl w:val="0"/>
          <w:numId w:val="2"/>
        </w:numPr>
      </w:pPr>
      <w:r>
        <w:t>Spolupracuje s vedením školy pri organizovaní záujmovej činnosti žiakov, pri zabezpečovaní kultúrnych alebo športových podujatí školy, pri organizovaní domácich a zahranič</w:t>
      </w:r>
      <w:r>
        <w:t>ných stykov školy a pri usmerňovaní vzťahov rodičov ku škole a naopak.</w:t>
      </w:r>
    </w:p>
    <w:p w:rsidR="007C50AC" w:rsidRDefault="00577894">
      <w:pPr>
        <w:pStyle w:val="Odsekzoznamu"/>
        <w:numPr>
          <w:ilvl w:val="0"/>
          <w:numId w:val="2"/>
        </w:numPr>
      </w:pPr>
      <w:r>
        <w:t>RZ zhromažďuje a rieši námety, pripomienky a požiadavky rodičov, týkajúce sa výchovy a vzdelávania žiakov. V tomto spolupracuje s radou školy pri ZŠ s MŠ Ondreja Štefku.</w:t>
      </w:r>
    </w:p>
    <w:p w:rsidR="007C50AC" w:rsidRDefault="00577894">
      <w:pPr>
        <w:pStyle w:val="Odsekzoznamu"/>
        <w:numPr>
          <w:ilvl w:val="0"/>
          <w:numId w:val="2"/>
        </w:numPr>
      </w:pPr>
      <w:r>
        <w:t>Prostredníctvom</w:t>
      </w:r>
      <w:r>
        <w:t xml:space="preserve"> svojich zástupcov rokuje s riaditeľom školy, učiteľmi a ostatnými pracovníkmi školy s vedomím spoločnej zodpovednosti za výchovu žiaka.</w:t>
      </w:r>
    </w:p>
    <w:p w:rsidR="007C50AC" w:rsidRDefault="00577894">
      <w:pPr>
        <w:pStyle w:val="Odsekzoznamu"/>
        <w:numPr>
          <w:ilvl w:val="0"/>
          <w:numId w:val="2"/>
        </w:numPr>
      </w:pPr>
      <w:r>
        <w:t>RZ rešpektuje právnu subjektivitu školy.</w:t>
      </w:r>
    </w:p>
    <w:p w:rsidR="007C50AC" w:rsidRDefault="007C50AC">
      <w:pPr>
        <w:pStyle w:val="Standard"/>
        <w:spacing w:after="0"/>
        <w:jc w:val="center"/>
        <w:outlineLvl w:val="0"/>
      </w:pPr>
    </w:p>
    <w:p w:rsidR="007C50AC" w:rsidRDefault="00577894">
      <w:pPr>
        <w:pStyle w:val="Standard"/>
        <w:spacing w:after="0"/>
        <w:jc w:val="center"/>
        <w:outlineLvl w:val="0"/>
      </w:pPr>
      <w:r>
        <w:rPr>
          <w:b/>
        </w:rPr>
        <w:t>Článok 3</w:t>
      </w:r>
    </w:p>
    <w:p w:rsidR="007C50AC" w:rsidRDefault="00577894">
      <w:pPr>
        <w:pStyle w:val="Standard"/>
        <w:spacing w:after="0"/>
        <w:jc w:val="center"/>
      </w:pPr>
      <w:r>
        <w:rPr>
          <w:b/>
        </w:rPr>
        <w:t>Organizácia rodičovského združenia</w:t>
      </w:r>
    </w:p>
    <w:p w:rsidR="007C50AC" w:rsidRDefault="007C50AC">
      <w:pPr>
        <w:pStyle w:val="Standard"/>
        <w:spacing w:after="0"/>
        <w:jc w:val="center"/>
        <w:rPr>
          <w:b/>
        </w:rPr>
      </w:pPr>
    </w:p>
    <w:p w:rsidR="007C50AC" w:rsidRDefault="00577894">
      <w:pPr>
        <w:pStyle w:val="Standard"/>
        <w:spacing w:after="0"/>
      </w:pPr>
      <w:r>
        <w:t>1) Organizáciu RZ tvorí:</w:t>
      </w:r>
    </w:p>
    <w:p w:rsidR="007C50AC" w:rsidRDefault="00577894">
      <w:pPr>
        <w:pStyle w:val="Standard"/>
        <w:spacing w:after="0"/>
      </w:pPr>
      <w:r>
        <w:t xml:space="preserve">- </w:t>
      </w:r>
      <w:r>
        <w:rPr>
          <w:b/>
        </w:rPr>
        <w:t>čle</w:t>
      </w:r>
      <w:r>
        <w:rPr>
          <w:b/>
        </w:rPr>
        <w:t>nská základňa</w:t>
      </w:r>
      <w:r>
        <w:t xml:space="preserve"> (rodičia detí navštevujúcich ZŠ s MŠ Ondreja Štefku vo Varíne)</w:t>
      </w:r>
    </w:p>
    <w:p w:rsidR="007C50AC" w:rsidRDefault="00577894">
      <w:pPr>
        <w:pStyle w:val="Standard"/>
        <w:spacing w:after="0"/>
      </w:pPr>
      <w:r>
        <w:t xml:space="preserve">- </w:t>
      </w:r>
      <w:r>
        <w:rPr>
          <w:b/>
        </w:rPr>
        <w:t>rodičovská rada</w:t>
      </w:r>
      <w:r>
        <w:t xml:space="preserve"> (zástupcovia rodičov každej  triedy ZŠ s MŠ Ondreja Štefku vo Varíne)</w:t>
      </w:r>
    </w:p>
    <w:p w:rsidR="007C50AC" w:rsidRDefault="00577894">
      <w:pPr>
        <w:pStyle w:val="Standard"/>
        <w:spacing w:after="0"/>
      </w:pPr>
      <w:r>
        <w:t xml:space="preserve">- </w:t>
      </w:r>
      <w:r>
        <w:rPr>
          <w:b/>
        </w:rPr>
        <w:t>výkonný výbor rodičovskej rady</w:t>
      </w:r>
      <w:r>
        <w:t xml:space="preserve"> (volení zástupcovia z rodičovskej rady)</w:t>
      </w:r>
    </w:p>
    <w:p w:rsidR="007C50AC" w:rsidRDefault="00577894">
      <w:pPr>
        <w:pStyle w:val="Standard"/>
        <w:spacing w:after="0"/>
      </w:pPr>
      <w:r>
        <w:t xml:space="preserve">- </w:t>
      </w:r>
      <w:r>
        <w:rPr>
          <w:b/>
          <w:bCs/>
        </w:rPr>
        <w:t>revízna komisia</w:t>
      </w:r>
      <w:r>
        <w:t xml:space="preserve"> </w:t>
      </w:r>
      <w:r>
        <w:t>(volení zástupcovia z rodičovskej rady a aj nečlenov rodičovskej rady)</w:t>
      </w:r>
    </w:p>
    <w:p w:rsidR="007C50AC" w:rsidRDefault="00577894">
      <w:pPr>
        <w:pStyle w:val="Standard"/>
        <w:spacing w:after="0"/>
      </w:pPr>
      <w:r>
        <w:lastRenderedPageBreak/>
        <w:t xml:space="preserve"> 2)  </w:t>
      </w:r>
      <w:r>
        <w:rPr>
          <w:b/>
        </w:rPr>
        <w:t>Rodičovská rada</w:t>
      </w:r>
      <w:r>
        <w:t xml:space="preserve"> (ďalej len RR) je najvyšším orgánom RZ. Je tvorená zvolenými zástupcami zo všetkých tried v škole. Títo sú zvolení na prvom  triednickom rodičovskom združení  aktuá</w:t>
      </w:r>
      <w:r>
        <w:t>lneho školského roku. Funkčné obdobie RR je jeden školský rok, rodič môže byť do RR zvolený opakovane.  Rieši všetky zásadné otázky spolupráce rodiny a školy, schvaľuje rozpočet organizácie, schvaľuje výdaj finančných prostriedkov organizácie vo výške  nad</w:t>
      </w:r>
      <w:r>
        <w:t xml:space="preserve">  500 €. S vedením školy rieši pripomienky a návrhy rodičov. Zasadá minimálne 2x počas školského roka. Jej zasadnutí sa môžu zúčastniť aj rodičia, ktorí nie sú jej členmi. Zasadnutie RR je neverejné,  ak o tom RR rozhodne dvojtretinovou väčšinou prítomných</w:t>
      </w:r>
      <w:r>
        <w:t xml:space="preserve"> členov. RR môže byť zvolaná aj viac krát počas školského roka, ak je to potrebné. V prípade, že o zvolanie RR  požiada vedenia školy alebo skupiny rodičov,  zvoláva ju predseda v termíne do 15 dní od podania žiadosti. Ak predseda nekoná, alebo nemôže kona</w:t>
      </w:r>
      <w:r>
        <w:t>ť, zasadnutie zvoláva podpredseda.</w:t>
      </w:r>
    </w:p>
    <w:p w:rsidR="007C50AC" w:rsidRDefault="00577894">
      <w:pPr>
        <w:pStyle w:val="Standard"/>
      </w:pPr>
      <w:r>
        <w:t>Rozhodnutie RR je záväzné pre všetkých  členov rodičovského združenia.</w:t>
      </w:r>
    </w:p>
    <w:p w:rsidR="007C50AC" w:rsidRDefault="00577894">
      <w:pPr>
        <w:pStyle w:val="Standard"/>
        <w:spacing w:after="0"/>
      </w:pPr>
      <w:r>
        <w:t>3) </w:t>
      </w:r>
      <w:r>
        <w:rPr>
          <w:b/>
        </w:rPr>
        <w:t>Výkonný výbor</w:t>
      </w:r>
      <w:r>
        <w:t xml:space="preserve"> (ďalej len VV)volí rodičovská rada  na svojom prvom zasadnutí v školskom roku. Tento výbor je trojčlenný (predseda, podpredseda, pok</w:t>
      </w:r>
      <w:r>
        <w:t>ladník). Funkčné obdobie VV je jeden školský rok, členovia VV môžu opakovane kandidovať na pozíciu vo VV.</w:t>
      </w:r>
    </w:p>
    <w:p w:rsidR="007C50AC" w:rsidRDefault="00577894">
      <w:pPr>
        <w:pStyle w:val="Odsekzoznamu"/>
        <w:numPr>
          <w:ilvl w:val="0"/>
          <w:numId w:val="12"/>
        </w:numPr>
        <w:spacing w:after="0"/>
      </w:pPr>
      <w:r>
        <w:t>Výbor sa riadi stanovami RZ, štatútom RZ a rozhodnutiami rodičovskej rady.</w:t>
      </w:r>
    </w:p>
    <w:p w:rsidR="007C50AC" w:rsidRDefault="00577894">
      <w:pPr>
        <w:pStyle w:val="Odsekzoznamu"/>
        <w:numPr>
          <w:ilvl w:val="0"/>
          <w:numId w:val="3"/>
        </w:numPr>
        <w:spacing w:after="0"/>
      </w:pPr>
      <w:r>
        <w:t>Podáva rodičovskej rade správu o hospodárení</w:t>
      </w:r>
    </w:p>
    <w:p w:rsidR="007C50AC" w:rsidRDefault="00577894">
      <w:pPr>
        <w:pStyle w:val="Odsekzoznamu"/>
        <w:numPr>
          <w:ilvl w:val="0"/>
          <w:numId w:val="3"/>
        </w:numPr>
        <w:spacing w:after="0"/>
      </w:pPr>
      <w:r>
        <w:t>Predkladá rodičovskej rade náv</w:t>
      </w:r>
      <w:r>
        <w:t>rh rozpočtu organizácie</w:t>
      </w:r>
    </w:p>
    <w:p w:rsidR="007C50AC" w:rsidRDefault="00577894">
      <w:pPr>
        <w:pStyle w:val="Odsekzoznamu"/>
        <w:numPr>
          <w:ilvl w:val="0"/>
          <w:numId w:val="3"/>
        </w:numPr>
        <w:spacing w:after="0"/>
      </w:pPr>
      <w:r>
        <w:t>Schvaľuje výdaj finančných prostriedkov organizácie vo výške nad 200 €.</w:t>
      </w:r>
    </w:p>
    <w:p w:rsidR="007C50AC" w:rsidRDefault="00577894">
      <w:pPr>
        <w:pStyle w:val="Odsekzoznamu"/>
        <w:numPr>
          <w:ilvl w:val="0"/>
          <w:numId w:val="3"/>
        </w:numPr>
        <w:spacing w:after="0"/>
      </w:pPr>
      <w:r>
        <w:t>Zabezpečuje spoluprácu s vedením školy.</w:t>
      </w:r>
    </w:p>
    <w:p w:rsidR="007C50AC" w:rsidRDefault="00577894">
      <w:pPr>
        <w:pStyle w:val="Odsekzoznamu"/>
        <w:numPr>
          <w:ilvl w:val="0"/>
          <w:numId w:val="3"/>
        </w:numPr>
        <w:spacing w:after="0"/>
      </w:pPr>
      <w:r>
        <w:t xml:space="preserve"> Informuje riaditeľa školy o pripomienkach a návrhoch rodičov.</w:t>
      </w:r>
    </w:p>
    <w:p w:rsidR="007C50AC" w:rsidRDefault="00577894">
      <w:pPr>
        <w:pStyle w:val="Odsekzoznamu"/>
        <w:numPr>
          <w:ilvl w:val="0"/>
          <w:numId w:val="3"/>
        </w:numPr>
        <w:spacing w:after="0"/>
      </w:pPr>
      <w:r>
        <w:t xml:space="preserve">Zabezpečuje organizáciu kultúrnych, športových a iných </w:t>
      </w:r>
      <w:r>
        <w:t>podujatí žiakov školy.</w:t>
      </w:r>
    </w:p>
    <w:p w:rsidR="007C50AC" w:rsidRDefault="00577894">
      <w:pPr>
        <w:pStyle w:val="Odsekzoznamu"/>
        <w:numPr>
          <w:ilvl w:val="0"/>
          <w:numId w:val="3"/>
        </w:numPr>
        <w:spacing w:after="0"/>
      </w:pPr>
      <w:r>
        <w:t>V prípade potreby zabezpečí prizvanie pedagogických pracovníkov školy na rodičovskú radu.</w:t>
      </w:r>
    </w:p>
    <w:p w:rsidR="007C50AC" w:rsidRDefault="007C50AC">
      <w:pPr>
        <w:pStyle w:val="Odsekzoznamu"/>
        <w:spacing w:after="0"/>
        <w:ind w:left="0"/>
      </w:pPr>
    </w:p>
    <w:p w:rsidR="007C50AC" w:rsidRDefault="00577894">
      <w:pPr>
        <w:pStyle w:val="Standard"/>
      </w:pPr>
      <w:r>
        <w:t xml:space="preserve">3) </w:t>
      </w:r>
      <w:r>
        <w:rPr>
          <w:b/>
          <w:bCs/>
        </w:rPr>
        <w:t>Revíznu komisiu</w:t>
      </w:r>
      <w:r>
        <w:t xml:space="preserve"> tvorí predseda a dvaja členovia, môžu byť aj nečlenovia Rodičovskej rady. Predsedu a členov komisie volí Rodičovská rada na</w:t>
      </w:r>
      <w:r>
        <w:t xml:space="preserve"> svojom prvom zasadnutí v školskom roku. Revízna komisia vykonáva kontrolu hospodárenia RZ dvakrát v školskom roku, vždy pred konaním zasadnutia Rodičovskej rady. Revízna komisia rovnako vykonáva inventarizáciu majetku RZ. Správu o výsledku kontroly hospod</w:t>
      </w:r>
      <w:r>
        <w:t>árenia a o inventarizácii  predkladá Rodičovskej rade na jej zasadnutí. Funkčné obdobie je na jeden rok.</w:t>
      </w:r>
    </w:p>
    <w:p w:rsidR="007C50AC" w:rsidRDefault="00577894">
      <w:pPr>
        <w:pStyle w:val="Odsekzoznamu"/>
        <w:ind w:left="0"/>
      </w:pPr>
      <w:r>
        <w:t xml:space="preserve"> Z každého zasadania výkonného výboru, rodičovskej rady a revíznej komisie sa vyhotovuje zápisnica.</w:t>
      </w:r>
    </w:p>
    <w:p w:rsidR="007C50AC" w:rsidRDefault="007C50AC">
      <w:pPr>
        <w:pStyle w:val="Standard"/>
        <w:spacing w:after="0"/>
        <w:jc w:val="center"/>
        <w:outlineLvl w:val="0"/>
      </w:pPr>
    </w:p>
    <w:p w:rsidR="007C50AC" w:rsidRDefault="00577894">
      <w:pPr>
        <w:pStyle w:val="Standard"/>
        <w:spacing w:after="0"/>
        <w:jc w:val="center"/>
        <w:outlineLvl w:val="0"/>
      </w:pPr>
      <w:r>
        <w:rPr>
          <w:b/>
        </w:rPr>
        <w:t>Článok 4</w:t>
      </w:r>
    </w:p>
    <w:p w:rsidR="007C50AC" w:rsidRDefault="00577894">
      <w:pPr>
        <w:pStyle w:val="Standard"/>
        <w:spacing w:after="0"/>
        <w:jc w:val="center"/>
      </w:pPr>
      <w:r>
        <w:rPr>
          <w:b/>
        </w:rPr>
        <w:t>Práva a povinnosti rodičovského združenia</w:t>
      </w:r>
    </w:p>
    <w:p w:rsidR="007C50AC" w:rsidRDefault="00577894">
      <w:pPr>
        <w:pStyle w:val="Odsekzoznamu"/>
        <w:numPr>
          <w:ilvl w:val="0"/>
          <w:numId w:val="13"/>
        </w:numPr>
      </w:pPr>
      <w:r>
        <w:t>Členstvo v rodičovskom združení vzniká rodičovi nástupom dieťaťa do Základnej školy O. Štefku vo Varíne. Členstvo sa končí ukončením dochádzky žiaka rodiča do ZŠ O. Štefku vo Varíne.</w:t>
      </w:r>
    </w:p>
    <w:p w:rsidR="007C50AC" w:rsidRDefault="00577894">
      <w:pPr>
        <w:pStyle w:val="Odsekzoznamu"/>
        <w:numPr>
          <w:ilvl w:val="0"/>
          <w:numId w:val="4"/>
        </w:numPr>
      </w:pPr>
      <w:r>
        <w:rPr>
          <w:b/>
        </w:rPr>
        <w:t>Členovia RZ majú právo:</w:t>
      </w:r>
    </w:p>
    <w:p w:rsidR="007C50AC" w:rsidRDefault="00577894">
      <w:pPr>
        <w:pStyle w:val="Odsekzoznamu"/>
        <w:numPr>
          <w:ilvl w:val="0"/>
          <w:numId w:val="14"/>
        </w:numPr>
      </w:pPr>
      <w:r>
        <w:t>voliť orgány organizácie</w:t>
      </w:r>
    </w:p>
    <w:p w:rsidR="007C50AC" w:rsidRDefault="00577894">
      <w:pPr>
        <w:pStyle w:val="Odsekzoznamu"/>
        <w:numPr>
          <w:ilvl w:val="0"/>
          <w:numId w:val="5"/>
        </w:numPr>
      </w:pPr>
      <w:r>
        <w:t>byť volení do týchto or</w:t>
      </w:r>
      <w:r>
        <w:t>gánov</w:t>
      </w:r>
    </w:p>
    <w:p w:rsidR="007C50AC" w:rsidRDefault="00577894">
      <w:pPr>
        <w:pStyle w:val="Odsekzoznamu"/>
        <w:numPr>
          <w:ilvl w:val="0"/>
          <w:numId w:val="5"/>
        </w:numPr>
      </w:pPr>
      <w:r>
        <w:t>vyjadrovať sa k práci školy</w:t>
      </w:r>
    </w:p>
    <w:p w:rsidR="007C50AC" w:rsidRDefault="00577894">
      <w:pPr>
        <w:pStyle w:val="Odsekzoznamu"/>
        <w:numPr>
          <w:ilvl w:val="0"/>
          <w:numId w:val="5"/>
        </w:numPr>
      </w:pPr>
      <w:r>
        <w:t>venovať RZ alebo škole dar vo forme materiálneho alebo finančného príspevku</w:t>
      </w:r>
    </w:p>
    <w:p w:rsidR="007C50AC" w:rsidRDefault="00577894">
      <w:pPr>
        <w:pStyle w:val="Odsekzoznamu"/>
        <w:numPr>
          <w:ilvl w:val="0"/>
          <w:numId w:val="5"/>
        </w:numPr>
      </w:pPr>
      <w:r>
        <w:t>byť informovaní o práci RZ na škole</w:t>
      </w:r>
    </w:p>
    <w:p w:rsidR="007C50AC" w:rsidRDefault="00577894">
      <w:pPr>
        <w:pStyle w:val="Odsekzoznamu"/>
        <w:numPr>
          <w:ilvl w:val="0"/>
          <w:numId w:val="5"/>
        </w:numPr>
      </w:pPr>
      <w:r>
        <w:t>byť informovaní o riešení pripomienok rodičov k práci školy</w:t>
      </w:r>
    </w:p>
    <w:p w:rsidR="007C50AC" w:rsidRDefault="007C50AC">
      <w:pPr>
        <w:pStyle w:val="Odsekzoznamu"/>
      </w:pPr>
    </w:p>
    <w:p w:rsidR="007C50AC" w:rsidRDefault="00577894">
      <w:pPr>
        <w:pStyle w:val="Odsekzoznamu"/>
        <w:numPr>
          <w:ilvl w:val="0"/>
          <w:numId w:val="4"/>
        </w:numPr>
      </w:pPr>
      <w:r>
        <w:rPr>
          <w:b/>
        </w:rPr>
        <w:lastRenderedPageBreak/>
        <w:t>Členovia RZ sú povinní</w:t>
      </w:r>
      <w:r>
        <w:t>:</w:t>
      </w:r>
    </w:p>
    <w:p w:rsidR="007C50AC" w:rsidRDefault="00577894">
      <w:pPr>
        <w:pStyle w:val="Odsekzoznamu"/>
        <w:numPr>
          <w:ilvl w:val="0"/>
          <w:numId w:val="15"/>
        </w:numPr>
      </w:pPr>
      <w:r>
        <w:t xml:space="preserve">zúčastňovať sa triednych </w:t>
      </w:r>
      <w:r>
        <w:t>schôdzí RZ</w:t>
      </w:r>
    </w:p>
    <w:p w:rsidR="007C50AC" w:rsidRDefault="00577894">
      <w:pPr>
        <w:pStyle w:val="Odsekzoznamu"/>
        <w:numPr>
          <w:ilvl w:val="0"/>
          <w:numId w:val="6"/>
        </w:numPr>
      </w:pPr>
      <w:r>
        <w:t>platiť stanovené členské príspevky do 30.11. bežného roka</w:t>
      </w:r>
    </w:p>
    <w:p w:rsidR="007C50AC" w:rsidRDefault="00577894">
      <w:pPr>
        <w:pStyle w:val="Odsekzoznamu"/>
        <w:numPr>
          <w:ilvl w:val="0"/>
          <w:numId w:val="6"/>
        </w:numPr>
      </w:pPr>
      <w:r>
        <w:t>rešpektovať ustanovenia tohto štatútu</w:t>
      </w:r>
    </w:p>
    <w:p w:rsidR="007C50AC" w:rsidRDefault="00577894">
      <w:pPr>
        <w:pStyle w:val="Odsekzoznamu"/>
        <w:numPr>
          <w:ilvl w:val="0"/>
          <w:numId w:val="6"/>
        </w:numPr>
      </w:pPr>
      <w:r>
        <w:t>zúčastniť sa na riešení svojej vlastnej pripomienky ako ich o to výkonný výbor požiada</w:t>
      </w:r>
    </w:p>
    <w:p w:rsidR="007C50AC" w:rsidRDefault="007C50AC">
      <w:pPr>
        <w:pStyle w:val="Standard"/>
        <w:spacing w:after="0"/>
        <w:jc w:val="center"/>
        <w:outlineLvl w:val="0"/>
      </w:pPr>
    </w:p>
    <w:p w:rsidR="007C50AC" w:rsidRDefault="00577894">
      <w:pPr>
        <w:pStyle w:val="Standard"/>
        <w:spacing w:after="0"/>
        <w:jc w:val="center"/>
        <w:outlineLvl w:val="0"/>
      </w:pPr>
      <w:r>
        <w:rPr>
          <w:b/>
        </w:rPr>
        <w:t>Článok 5</w:t>
      </w:r>
    </w:p>
    <w:p w:rsidR="007C50AC" w:rsidRDefault="00577894">
      <w:pPr>
        <w:pStyle w:val="Standard"/>
        <w:spacing w:after="0"/>
        <w:jc w:val="center"/>
      </w:pPr>
      <w:r>
        <w:rPr>
          <w:b/>
        </w:rPr>
        <w:t>Hospodárenie rodičovského združenia</w:t>
      </w:r>
    </w:p>
    <w:p w:rsidR="007C50AC" w:rsidRDefault="00577894">
      <w:pPr>
        <w:pStyle w:val="Odsekzoznamu"/>
        <w:numPr>
          <w:ilvl w:val="0"/>
          <w:numId w:val="16"/>
        </w:numPr>
      </w:pPr>
      <w:r>
        <w:t xml:space="preserve">Príjmy </w:t>
      </w:r>
      <w:r>
        <w:t>rodičovského združenia tvoria členské príspevky, dobrovoľné príspevky, účelové príspevky a dary rodičov, vrátane sponzorstva, granty a 2% podielu zaplatenej dane z príjmu.</w:t>
      </w:r>
    </w:p>
    <w:p w:rsidR="007C50AC" w:rsidRDefault="00577894">
      <w:pPr>
        <w:pStyle w:val="Odsekzoznamu"/>
        <w:numPr>
          <w:ilvl w:val="0"/>
          <w:numId w:val="7"/>
        </w:numPr>
      </w:pPr>
      <w:r>
        <w:t>Členský príspevok sa odvádza do rozpočtu RR. Výška príspevku sa odsúhlasuje každoroč</w:t>
      </w:r>
      <w:r>
        <w:t>ne na prvom zasadnutí RZ, spravidla v septembri.</w:t>
      </w:r>
    </w:p>
    <w:p w:rsidR="007C50AC" w:rsidRDefault="00577894">
      <w:pPr>
        <w:pStyle w:val="Odsekzoznamu"/>
        <w:numPr>
          <w:ilvl w:val="0"/>
          <w:numId w:val="7"/>
        </w:numPr>
      </w:pPr>
      <w:r>
        <w:t>Hlavným nástrojom na rozdelenie financií je rozpočet rodičovského združenia, ktorý pripravuje výkonný výbor v spolupráci s vedením školy  a schvaľuje  rodičovská rada.</w:t>
      </w:r>
    </w:p>
    <w:p w:rsidR="007C50AC" w:rsidRDefault="00577894">
      <w:pPr>
        <w:pStyle w:val="Odsekzoznamu"/>
        <w:numPr>
          <w:ilvl w:val="0"/>
          <w:numId w:val="7"/>
        </w:numPr>
      </w:pPr>
      <w:r>
        <w:t>Finančné prostriedky rodičovského združ</w:t>
      </w:r>
      <w:r>
        <w:t>enia sa ukladajú na bežný účet organizácie v OTP banke.</w:t>
      </w:r>
    </w:p>
    <w:p w:rsidR="007C50AC" w:rsidRDefault="00577894">
      <w:pPr>
        <w:pStyle w:val="Odsekzoznamu"/>
        <w:numPr>
          <w:ilvl w:val="0"/>
          <w:numId w:val="7"/>
        </w:numPr>
      </w:pPr>
      <w:r>
        <w:t>Účtovné doklady je pokladník  povinný predložiť na požiadanie rodičovskej rade. Čerpanie finančných prostriedkov z bankového účtu eviduje v účtovných dokladoch predseda RZ. Účtovné doklady je predseda</w:t>
      </w:r>
      <w:r>
        <w:t xml:space="preserve">  povinný predložiť na požiadanie rodičovskej rade.</w:t>
      </w:r>
    </w:p>
    <w:p w:rsidR="007C50AC" w:rsidRDefault="00577894">
      <w:pPr>
        <w:pStyle w:val="Odsekzoznamu"/>
        <w:numPr>
          <w:ilvl w:val="0"/>
          <w:numId w:val="7"/>
        </w:numPr>
        <w:spacing w:after="0"/>
      </w:pPr>
      <w:r>
        <w:t xml:space="preserve">Výdaj finančných prostriedkov sa uskutočňuje v súlade so schváleným rozpočtom RZ na daný školský rok nasledovne:  </w:t>
      </w:r>
      <w:r>
        <w:rPr>
          <w:b/>
        </w:rPr>
        <w:t>do 200 €</w:t>
      </w:r>
      <w:r>
        <w:t xml:space="preserve"> uskutočňuje pokladník ,</w:t>
      </w:r>
      <w:r>
        <w:rPr>
          <w:b/>
        </w:rPr>
        <w:t xml:space="preserve"> nad  200 €</w:t>
      </w:r>
      <w:r>
        <w:t xml:space="preserve"> schvaľuje výkonný výbor , </w:t>
      </w:r>
      <w:r>
        <w:rPr>
          <w:b/>
        </w:rPr>
        <w:t>nad 500 €</w:t>
      </w:r>
      <w:r>
        <w:t xml:space="preserve"> schvaľuje </w:t>
      </w:r>
      <w:r>
        <w:t>rodičovská rada.</w:t>
      </w:r>
    </w:p>
    <w:p w:rsidR="007C50AC" w:rsidRDefault="007C50AC">
      <w:pPr>
        <w:pStyle w:val="Odsekzoznamu"/>
        <w:spacing w:after="0"/>
      </w:pPr>
    </w:p>
    <w:p w:rsidR="007C50AC" w:rsidRDefault="00577894">
      <w:pPr>
        <w:pStyle w:val="Odsekzoznamu"/>
        <w:numPr>
          <w:ilvl w:val="0"/>
          <w:numId w:val="7"/>
        </w:numPr>
      </w:pPr>
      <w:r>
        <w:t>Všetok materiál a majetok, ktorý bol aj bude zakúpený rodičovským združením pre ZŠ s MŠ Ondreja Štefku vo Varíne, prechádza do inventára školy.</w:t>
      </w:r>
    </w:p>
    <w:p w:rsidR="007C50AC" w:rsidRDefault="007C50AC">
      <w:pPr>
        <w:pStyle w:val="Standard"/>
        <w:spacing w:after="0"/>
        <w:jc w:val="center"/>
        <w:outlineLvl w:val="0"/>
      </w:pPr>
    </w:p>
    <w:p w:rsidR="007C50AC" w:rsidRDefault="00577894">
      <w:pPr>
        <w:pStyle w:val="Standard"/>
        <w:spacing w:after="0"/>
        <w:jc w:val="center"/>
        <w:outlineLvl w:val="0"/>
      </w:pPr>
      <w:r>
        <w:rPr>
          <w:b/>
        </w:rPr>
        <w:t>Článok 6</w:t>
      </w:r>
    </w:p>
    <w:p w:rsidR="007C50AC" w:rsidRDefault="00577894">
      <w:pPr>
        <w:pStyle w:val="Standard"/>
        <w:spacing w:after="0"/>
        <w:jc w:val="center"/>
      </w:pPr>
      <w:r>
        <w:rPr>
          <w:b/>
        </w:rPr>
        <w:t>Záverečné ustanovenia</w:t>
      </w:r>
    </w:p>
    <w:p w:rsidR="007C50AC" w:rsidRDefault="00577894">
      <w:pPr>
        <w:pStyle w:val="Odsekzoznamu"/>
        <w:numPr>
          <w:ilvl w:val="0"/>
          <w:numId w:val="17"/>
        </w:numPr>
      </w:pPr>
      <w:r>
        <w:t xml:space="preserve"> RZ zaniká zrušením školy, alebo rozhodnutím väčšiny členov RZ</w:t>
      </w:r>
      <w:r>
        <w:t>. Na základe toho zvolá výkonný výbor mimoriadne záverečné zasadanie rodičovskej rady, ktorá v mene RZ potvrdí zánik a zabezpečí organizáciu zúčtovania majetku organizácie, pri ktorom:</w:t>
      </w:r>
    </w:p>
    <w:p w:rsidR="007C50AC" w:rsidRDefault="00577894">
      <w:pPr>
        <w:pStyle w:val="Odsekzoznamu"/>
        <w:numPr>
          <w:ilvl w:val="0"/>
          <w:numId w:val="18"/>
        </w:numPr>
      </w:pPr>
      <w:r>
        <w:t>sústredí finančné prostriedky, vyrovná všetky záväzky a dlhy a určí lik</w:t>
      </w:r>
      <w:r>
        <w:t>vidátora (skupinu rodičov – členov rodičovskej rady)</w:t>
      </w:r>
    </w:p>
    <w:p w:rsidR="007C50AC" w:rsidRDefault="00577894">
      <w:pPr>
        <w:pStyle w:val="Odsekzoznamu"/>
        <w:numPr>
          <w:ilvl w:val="0"/>
          <w:numId w:val="9"/>
        </w:numPr>
      </w:pPr>
      <w:r>
        <w:t xml:space="preserve">zabezpečí odpredaj prípadného hnuteľného a nehnuteľného majetku organizácie, prípadne daruje škole na </w:t>
      </w:r>
      <w:proofErr w:type="spellStart"/>
      <w:r>
        <w:t>výchovno</w:t>
      </w:r>
      <w:proofErr w:type="spellEnd"/>
      <w:r>
        <w:t xml:space="preserve"> – vzdelávacie účely</w:t>
      </w:r>
    </w:p>
    <w:p w:rsidR="007C50AC" w:rsidRDefault="00577894">
      <w:pPr>
        <w:pStyle w:val="Odsekzoznamu"/>
        <w:numPr>
          <w:ilvl w:val="0"/>
          <w:numId w:val="9"/>
        </w:numPr>
      </w:pPr>
      <w:r>
        <w:t xml:space="preserve">rozhodne o rozdelení finančných prostriedkov na účte v banke (darovanie </w:t>
      </w:r>
      <w:r>
        <w:t>škole)</w:t>
      </w:r>
    </w:p>
    <w:p w:rsidR="007C50AC" w:rsidRDefault="007C50AC">
      <w:pPr>
        <w:pStyle w:val="Odsekzoznamu"/>
        <w:ind w:left="0"/>
        <w:rPr>
          <w:sz w:val="14"/>
          <w:szCs w:val="14"/>
        </w:rPr>
      </w:pPr>
    </w:p>
    <w:p w:rsidR="007C50AC" w:rsidRDefault="00577894">
      <w:pPr>
        <w:pStyle w:val="Standard"/>
        <w:outlineLvl w:val="0"/>
      </w:pPr>
      <w:r>
        <w:t>Vo Varíne dňa 12. 02. 2019</w:t>
      </w:r>
      <w:r>
        <w:tab/>
      </w:r>
      <w:r>
        <w:tab/>
      </w:r>
      <w:r>
        <w:tab/>
      </w:r>
      <w:r>
        <w:tab/>
      </w:r>
      <w:r>
        <w:tab/>
        <w:t xml:space="preserve">Zuzana </w:t>
      </w:r>
      <w:proofErr w:type="spellStart"/>
      <w:r>
        <w:t>Michaľaková</w:t>
      </w:r>
      <w:proofErr w:type="spellEnd"/>
    </w:p>
    <w:p w:rsidR="007C50AC" w:rsidRDefault="00577894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SRRZ – RZ pri ZŠ O. Štefku vo Varíne</w:t>
      </w:r>
    </w:p>
    <w:sectPr w:rsidR="007C50AC">
      <w:pgSz w:w="11906" w:h="16838"/>
      <w:pgMar w:top="850" w:right="850" w:bottom="850" w:left="85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94" w:rsidRDefault="00577894">
      <w:r>
        <w:separator/>
      </w:r>
    </w:p>
  </w:endnote>
  <w:endnote w:type="continuationSeparator" w:id="0">
    <w:p w:rsidR="00577894" w:rsidRDefault="005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94" w:rsidRDefault="00577894">
      <w:r>
        <w:rPr>
          <w:color w:val="000000"/>
        </w:rPr>
        <w:separator/>
      </w:r>
    </w:p>
  </w:footnote>
  <w:footnote w:type="continuationSeparator" w:id="0">
    <w:p w:rsidR="00577894" w:rsidRDefault="0057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CB"/>
    <w:multiLevelType w:val="multilevel"/>
    <w:tmpl w:val="0AE08F8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282B34"/>
    <w:multiLevelType w:val="multilevel"/>
    <w:tmpl w:val="672A2BD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17681F"/>
    <w:multiLevelType w:val="multilevel"/>
    <w:tmpl w:val="5EFC590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2841A3"/>
    <w:multiLevelType w:val="multilevel"/>
    <w:tmpl w:val="7FD21722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AE661C"/>
    <w:multiLevelType w:val="multilevel"/>
    <w:tmpl w:val="0EB46B3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8D364BA"/>
    <w:multiLevelType w:val="multilevel"/>
    <w:tmpl w:val="DDD03764"/>
    <w:styleLink w:val="WWNum6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 w15:restartNumberingAfterBreak="0">
    <w:nsid w:val="5F7674FC"/>
    <w:multiLevelType w:val="multilevel"/>
    <w:tmpl w:val="8D5EB664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87E7C43"/>
    <w:multiLevelType w:val="multilevel"/>
    <w:tmpl w:val="DF766CE0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C81410"/>
    <w:multiLevelType w:val="multilevel"/>
    <w:tmpl w:val="CF74231A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  <w:lvlOverride w:ilvl="0"/>
  </w:num>
  <w:num w:numId="13">
    <w:abstractNumId w:val="7"/>
    <w:lvlOverride w:ilvl="0">
      <w:startOverride w:val="1"/>
    </w:lvlOverride>
  </w:num>
  <w:num w:numId="14">
    <w:abstractNumId w:val="2"/>
    <w:lvlOverride w:ilvl="0"/>
  </w:num>
  <w:num w:numId="15">
    <w:abstractNumId w:val="5"/>
    <w:lvlOverride w:ilvl="0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50AC"/>
    <w:rsid w:val="000B516F"/>
    <w:rsid w:val="00577894"/>
    <w:rsid w:val="007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F783B-AFB4-4F15-A5DB-DBEA858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val="sk-SK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ekzoznamu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ruktra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Predvolenpsmoodseku"/>
    <w:rPr>
      <w:rFonts w:cs="Times New Roman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rPr>
      <w:rFonts w:ascii="Times New Roman" w:hAnsi="Times New Roman" w:cs="Times New Roman"/>
      <w:sz w:val="2"/>
      <w:lang w:val="sk-SK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Používateľ systému Windows</cp:lastModifiedBy>
  <cp:revision>2</cp:revision>
  <cp:lastPrinted>2012-10-19T08:46:00Z</cp:lastPrinted>
  <dcterms:created xsi:type="dcterms:W3CDTF">2019-03-14T17:46:00Z</dcterms:created>
  <dcterms:modified xsi:type="dcterms:W3CDTF">2019-03-14T17:46:00Z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SOSU Varin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